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AF5" w:rsidRPr="00927AD8" w:rsidRDefault="00BF5AF5" w:rsidP="00010F3D">
      <w:pPr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927AD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F5AF5" w:rsidRPr="00927AD8" w:rsidRDefault="00BF5AF5" w:rsidP="00010F3D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BF5AF5" w:rsidRPr="00927AD8" w:rsidRDefault="00BF5AF5" w:rsidP="00010F3D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927AD8">
        <w:rPr>
          <w:rFonts w:ascii="Times New Roman" w:hAnsi="Times New Roman" w:cs="Times New Roman"/>
          <w:sz w:val="28"/>
          <w:szCs w:val="28"/>
        </w:rPr>
        <w:t>УТВЕРЖДЕН</w:t>
      </w:r>
    </w:p>
    <w:p w:rsidR="00BF5AF5" w:rsidRDefault="00BF5AF5" w:rsidP="00010F3D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927AD8">
        <w:rPr>
          <w:rFonts w:ascii="Times New Roman" w:hAnsi="Times New Roman" w:cs="Times New Roman"/>
          <w:sz w:val="28"/>
          <w:szCs w:val="28"/>
        </w:rPr>
        <w:t xml:space="preserve">постановлением  администрации муниципального образования Темрюкский район </w:t>
      </w:r>
      <w:proofErr w:type="gramStart"/>
      <w:r w:rsidRPr="00927AD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27AD8">
        <w:rPr>
          <w:rFonts w:ascii="Times New Roman" w:hAnsi="Times New Roman" w:cs="Times New Roman"/>
          <w:sz w:val="28"/>
          <w:szCs w:val="28"/>
        </w:rPr>
        <w:t>_____</w:t>
      </w:r>
      <w:r w:rsidR="00927AD8">
        <w:rPr>
          <w:rFonts w:ascii="Times New Roman" w:hAnsi="Times New Roman" w:cs="Times New Roman"/>
          <w:sz w:val="28"/>
          <w:szCs w:val="28"/>
        </w:rPr>
        <w:t>__</w:t>
      </w:r>
      <w:r w:rsidRPr="00927AD8">
        <w:rPr>
          <w:rFonts w:ascii="Times New Roman" w:hAnsi="Times New Roman" w:cs="Times New Roman"/>
          <w:sz w:val="28"/>
          <w:szCs w:val="28"/>
        </w:rPr>
        <w:t>____№________</w:t>
      </w:r>
      <w:r w:rsidR="009318B4">
        <w:rPr>
          <w:rFonts w:ascii="Times New Roman" w:hAnsi="Times New Roman" w:cs="Times New Roman"/>
          <w:sz w:val="28"/>
          <w:szCs w:val="28"/>
        </w:rPr>
        <w:t>__</w:t>
      </w:r>
      <w:r w:rsidRPr="00927AD8">
        <w:rPr>
          <w:rFonts w:ascii="Times New Roman" w:hAnsi="Times New Roman" w:cs="Times New Roman"/>
          <w:sz w:val="28"/>
          <w:szCs w:val="28"/>
        </w:rPr>
        <w:t>___</w:t>
      </w:r>
    </w:p>
    <w:p w:rsidR="00C06B55" w:rsidRDefault="00C06B55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B55" w:rsidRDefault="00C06B55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AF5" w:rsidRPr="00927AD8" w:rsidRDefault="00BF5AF5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AD8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F5AF5" w:rsidRPr="00927AD8" w:rsidRDefault="00BF5AF5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AD8">
        <w:rPr>
          <w:rFonts w:ascii="Times New Roman" w:hAnsi="Times New Roman" w:cs="Times New Roman"/>
          <w:b/>
          <w:sz w:val="28"/>
          <w:szCs w:val="28"/>
        </w:rPr>
        <w:t>муниципальных программ в муниципальном образовании Темрюкский район, реализуемых в 2019-2021 годах</w:t>
      </w:r>
    </w:p>
    <w:p w:rsidR="00BF5AF5" w:rsidRDefault="00BF5AF5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600" w:type="dxa"/>
        <w:tblInd w:w="250" w:type="dxa"/>
        <w:tblLook w:val="04A0" w:firstRow="1" w:lastRow="0" w:firstColumn="1" w:lastColumn="0" w:noHBand="0" w:noVBand="1"/>
      </w:tblPr>
      <w:tblGrid>
        <w:gridCol w:w="567"/>
        <w:gridCol w:w="4678"/>
        <w:gridCol w:w="4958"/>
        <w:gridCol w:w="4397"/>
      </w:tblGrid>
      <w:tr w:rsidR="006615B9" w:rsidRPr="0079345B" w:rsidTr="004A70C8">
        <w:tc>
          <w:tcPr>
            <w:tcW w:w="567" w:type="dxa"/>
          </w:tcPr>
          <w:p w:rsidR="00BF5AF5" w:rsidRPr="0079345B" w:rsidRDefault="00BF5AF5" w:rsidP="000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№ п\</w:t>
            </w:r>
            <w:proofErr w:type="gramStart"/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4678" w:type="dxa"/>
          </w:tcPr>
          <w:p w:rsidR="00BF5AF5" w:rsidRPr="0079345B" w:rsidRDefault="00BF5AF5" w:rsidP="00192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</w:t>
            </w:r>
            <w:r w:rsidR="00192C3C" w:rsidRPr="0079345B">
              <w:rPr>
                <w:rFonts w:ascii="Times New Roman" w:hAnsi="Times New Roman" w:cs="Times New Roman"/>
                <w:sz w:val="26"/>
                <w:szCs w:val="26"/>
              </w:rPr>
              <w:t>ых программ</w:t>
            </w:r>
          </w:p>
        </w:tc>
        <w:tc>
          <w:tcPr>
            <w:tcW w:w="4958" w:type="dxa"/>
          </w:tcPr>
          <w:p w:rsidR="00BF5AF5" w:rsidRPr="0079345B" w:rsidRDefault="00BF5AF5" w:rsidP="000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</w:t>
            </w:r>
          </w:p>
        </w:tc>
        <w:tc>
          <w:tcPr>
            <w:tcW w:w="4397" w:type="dxa"/>
          </w:tcPr>
          <w:p w:rsidR="00BF5AF5" w:rsidRPr="0079345B" w:rsidRDefault="00BF5AF5" w:rsidP="000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(соисполнитель)</w:t>
            </w:r>
          </w:p>
        </w:tc>
      </w:tr>
    </w:tbl>
    <w:p w:rsidR="00010F3D" w:rsidRPr="004A70C8" w:rsidRDefault="00010F3D" w:rsidP="00010F3D">
      <w:pPr>
        <w:spacing w:after="0" w:line="240" w:lineRule="auto"/>
        <w:rPr>
          <w:sz w:val="6"/>
          <w:szCs w:val="6"/>
        </w:rPr>
      </w:pPr>
    </w:p>
    <w:tbl>
      <w:tblPr>
        <w:tblStyle w:val="a3"/>
        <w:tblW w:w="14600" w:type="dxa"/>
        <w:tblInd w:w="250" w:type="dxa"/>
        <w:tblLook w:val="04A0" w:firstRow="1" w:lastRow="0" w:firstColumn="1" w:lastColumn="0" w:noHBand="0" w:noVBand="1"/>
      </w:tblPr>
      <w:tblGrid>
        <w:gridCol w:w="567"/>
        <w:gridCol w:w="4629"/>
        <w:gridCol w:w="5010"/>
        <w:gridCol w:w="4394"/>
      </w:tblGrid>
      <w:tr w:rsidR="006615B9" w:rsidRPr="0079345B" w:rsidTr="004A70C8">
        <w:trPr>
          <w:tblHeader/>
        </w:trPr>
        <w:tc>
          <w:tcPr>
            <w:tcW w:w="567" w:type="dxa"/>
          </w:tcPr>
          <w:p w:rsidR="00BF5AF5" w:rsidRPr="0079345B" w:rsidRDefault="00BF5AF5" w:rsidP="000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29" w:type="dxa"/>
          </w:tcPr>
          <w:p w:rsidR="00BF5AF5" w:rsidRPr="0079345B" w:rsidRDefault="00BF5AF5" w:rsidP="000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010" w:type="dxa"/>
          </w:tcPr>
          <w:p w:rsidR="00BF5AF5" w:rsidRPr="0079345B" w:rsidRDefault="00BF5AF5" w:rsidP="000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94" w:type="dxa"/>
          </w:tcPr>
          <w:p w:rsidR="00BF5AF5" w:rsidRPr="0079345B" w:rsidRDefault="00BF5AF5" w:rsidP="000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6615B9" w:rsidRPr="0079345B" w:rsidTr="004A70C8">
        <w:tc>
          <w:tcPr>
            <w:tcW w:w="567" w:type="dxa"/>
          </w:tcPr>
          <w:p w:rsidR="00ED2C66" w:rsidRPr="0079345B" w:rsidRDefault="00010F3D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29" w:type="dxa"/>
          </w:tcPr>
          <w:p w:rsidR="00ED2C66" w:rsidRPr="0079345B" w:rsidRDefault="00ED2C66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Развитие образования в Темрюкском районе</w:t>
            </w:r>
          </w:p>
        </w:tc>
        <w:tc>
          <w:tcPr>
            <w:tcW w:w="5010" w:type="dxa"/>
          </w:tcPr>
          <w:p w:rsidR="00ED2C66" w:rsidRPr="0079345B" w:rsidRDefault="00ED2C66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ED2C66" w:rsidRPr="0079345B" w:rsidRDefault="00ED2C66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образованием </w:t>
            </w:r>
          </w:p>
        </w:tc>
      </w:tr>
      <w:tr w:rsidR="006615B9" w:rsidRPr="0079345B" w:rsidTr="004A70C8">
        <w:tc>
          <w:tcPr>
            <w:tcW w:w="567" w:type="dxa"/>
            <w:vMerge w:val="restart"/>
          </w:tcPr>
          <w:p w:rsidR="00115258" w:rsidRPr="0079345B" w:rsidRDefault="00010F3D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29" w:type="dxa"/>
            <w:vMerge w:val="restart"/>
          </w:tcPr>
          <w:p w:rsidR="00115258" w:rsidRPr="0079345B" w:rsidRDefault="00115258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Развитие культуры Темрюкского района</w:t>
            </w:r>
          </w:p>
          <w:p w:rsidR="00115258" w:rsidRPr="0079345B" w:rsidRDefault="00115258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5258" w:rsidRPr="0079345B" w:rsidRDefault="0011525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115258" w:rsidRPr="0079345B" w:rsidRDefault="00115258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Основные направления развития</w:t>
            </w:r>
          </w:p>
        </w:tc>
        <w:tc>
          <w:tcPr>
            <w:tcW w:w="4394" w:type="dxa"/>
            <w:vMerge w:val="restart"/>
          </w:tcPr>
          <w:p w:rsidR="00115258" w:rsidRPr="0079345B" w:rsidRDefault="00115258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культуры</w:t>
            </w:r>
          </w:p>
          <w:p w:rsidR="00115258" w:rsidRPr="0079345B" w:rsidRDefault="0011525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15B9" w:rsidRPr="0079345B" w:rsidTr="004A70C8">
        <w:tc>
          <w:tcPr>
            <w:tcW w:w="567" w:type="dxa"/>
            <w:vMerge/>
          </w:tcPr>
          <w:p w:rsidR="00115258" w:rsidRPr="0079345B" w:rsidRDefault="00115258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115258" w:rsidRPr="0079345B" w:rsidRDefault="0011525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115258" w:rsidRPr="0079345B" w:rsidRDefault="00115258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Кадровое обеспечение в сфере культуры</w:t>
            </w:r>
          </w:p>
        </w:tc>
        <w:tc>
          <w:tcPr>
            <w:tcW w:w="4394" w:type="dxa"/>
            <w:vMerge/>
          </w:tcPr>
          <w:p w:rsidR="00115258" w:rsidRPr="0079345B" w:rsidRDefault="0011525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15B9" w:rsidRPr="0079345B" w:rsidTr="004A70C8">
        <w:tc>
          <w:tcPr>
            <w:tcW w:w="567" w:type="dxa"/>
            <w:vMerge/>
          </w:tcPr>
          <w:p w:rsidR="00115258" w:rsidRPr="0079345B" w:rsidRDefault="00115258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115258" w:rsidRPr="0079345B" w:rsidRDefault="0011525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115258" w:rsidRPr="0079345B" w:rsidRDefault="00115258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Укрепление материально-технической базы учреждений культуры</w:t>
            </w:r>
          </w:p>
        </w:tc>
        <w:tc>
          <w:tcPr>
            <w:tcW w:w="4394" w:type="dxa"/>
            <w:vMerge/>
          </w:tcPr>
          <w:p w:rsidR="00115258" w:rsidRPr="0079345B" w:rsidRDefault="0011525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15B9" w:rsidRPr="0079345B" w:rsidTr="004A70C8">
        <w:tc>
          <w:tcPr>
            <w:tcW w:w="567" w:type="dxa"/>
            <w:vMerge/>
          </w:tcPr>
          <w:p w:rsidR="00115258" w:rsidRPr="0079345B" w:rsidRDefault="00115258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115258" w:rsidRPr="0079345B" w:rsidRDefault="0011525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115258" w:rsidRPr="0079345B" w:rsidRDefault="00115258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Пожарная безопасность районных образовательных учреждений дополнительного образования и объектов культуры Темрюкского района</w:t>
            </w:r>
          </w:p>
        </w:tc>
        <w:tc>
          <w:tcPr>
            <w:tcW w:w="4394" w:type="dxa"/>
            <w:vMerge/>
          </w:tcPr>
          <w:p w:rsidR="00115258" w:rsidRPr="0079345B" w:rsidRDefault="0011525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15B9" w:rsidRPr="0079345B" w:rsidTr="004A70C8">
        <w:tc>
          <w:tcPr>
            <w:tcW w:w="567" w:type="dxa"/>
            <w:vMerge/>
          </w:tcPr>
          <w:p w:rsidR="00115258" w:rsidRPr="0079345B" w:rsidRDefault="00115258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115258" w:rsidRPr="0079345B" w:rsidRDefault="0011525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4A70C8" w:rsidRPr="0079345B" w:rsidRDefault="00115258" w:rsidP="00D23C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Мероприятия по совершенствованию деятельности учреждений культуры, подведомственных управлению культуры</w:t>
            </w:r>
          </w:p>
        </w:tc>
        <w:tc>
          <w:tcPr>
            <w:tcW w:w="4394" w:type="dxa"/>
            <w:vMerge/>
          </w:tcPr>
          <w:p w:rsidR="00115258" w:rsidRPr="0079345B" w:rsidRDefault="0011525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15B9" w:rsidRPr="0079345B" w:rsidTr="004A70C8">
        <w:tc>
          <w:tcPr>
            <w:tcW w:w="567" w:type="dxa"/>
            <w:vMerge/>
          </w:tcPr>
          <w:p w:rsidR="00115258" w:rsidRPr="0079345B" w:rsidRDefault="00115258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115258" w:rsidRPr="0079345B" w:rsidRDefault="0011525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192C3C" w:rsidRPr="0079345B" w:rsidRDefault="00115258" w:rsidP="007934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Отдельные мероприятия по управлению реализацией программы (аппарат)</w:t>
            </w:r>
          </w:p>
        </w:tc>
        <w:tc>
          <w:tcPr>
            <w:tcW w:w="4394" w:type="dxa"/>
            <w:vMerge/>
          </w:tcPr>
          <w:p w:rsidR="00115258" w:rsidRPr="0079345B" w:rsidRDefault="0011525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15B9" w:rsidRPr="0079345B" w:rsidTr="004A70C8">
        <w:tc>
          <w:tcPr>
            <w:tcW w:w="567" w:type="dxa"/>
          </w:tcPr>
          <w:p w:rsidR="00927AD8" w:rsidRPr="0079345B" w:rsidRDefault="00010F3D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4629" w:type="dxa"/>
          </w:tcPr>
          <w:p w:rsidR="00927AD8" w:rsidRPr="0079345B" w:rsidRDefault="00927AD8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Развитие здравоохранения в Темрюкском районе</w:t>
            </w:r>
          </w:p>
        </w:tc>
        <w:tc>
          <w:tcPr>
            <w:tcW w:w="5010" w:type="dxa"/>
          </w:tcPr>
          <w:p w:rsidR="00927AD8" w:rsidRPr="0079345B" w:rsidRDefault="00927AD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927AD8" w:rsidRPr="0079345B" w:rsidRDefault="00927AD8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Отдел по социально-трудовым отношениям и вопросам здравоохранения</w:t>
            </w:r>
          </w:p>
        </w:tc>
      </w:tr>
      <w:tr w:rsidR="006615B9" w:rsidRPr="0079345B" w:rsidTr="004A70C8">
        <w:tc>
          <w:tcPr>
            <w:tcW w:w="567" w:type="dxa"/>
          </w:tcPr>
          <w:p w:rsidR="00855BB3" w:rsidRPr="0079345B" w:rsidRDefault="00010F3D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29" w:type="dxa"/>
          </w:tcPr>
          <w:p w:rsidR="00855BB3" w:rsidRPr="0079345B" w:rsidRDefault="00855BB3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Создание доступной среды для инвалидов и других маломобильных групп населения в муниципальном образовании Темрюкский район</w:t>
            </w:r>
          </w:p>
        </w:tc>
        <w:tc>
          <w:tcPr>
            <w:tcW w:w="5010" w:type="dxa"/>
          </w:tcPr>
          <w:p w:rsidR="00855BB3" w:rsidRPr="0079345B" w:rsidRDefault="00855BB3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855BB3" w:rsidRPr="0079345B" w:rsidRDefault="00855BB3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Отдел по социально-трудовым отношениям и вопросам здравоохранения</w:t>
            </w:r>
          </w:p>
        </w:tc>
      </w:tr>
      <w:tr w:rsidR="006615B9" w:rsidRPr="0079345B" w:rsidTr="004A70C8">
        <w:tc>
          <w:tcPr>
            <w:tcW w:w="567" w:type="dxa"/>
          </w:tcPr>
          <w:p w:rsidR="00855BB3" w:rsidRPr="0079345B" w:rsidRDefault="00010F3D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629" w:type="dxa"/>
          </w:tcPr>
          <w:p w:rsidR="00855BB3" w:rsidRPr="0079345B" w:rsidRDefault="00855BB3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Улучшение условий и охраны труда в муниципальном образовании Темрюкский район</w:t>
            </w:r>
          </w:p>
        </w:tc>
        <w:tc>
          <w:tcPr>
            <w:tcW w:w="5010" w:type="dxa"/>
          </w:tcPr>
          <w:p w:rsidR="00855BB3" w:rsidRPr="0079345B" w:rsidRDefault="00855BB3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855BB3" w:rsidRPr="0079345B" w:rsidRDefault="00855BB3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Отдел по социально-трудовым отношениям и вопросам здравоохранения</w:t>
            </w:r>
          </w:p>
        </w:tc>
      </w:tr>
      <w:tr w:rsidR="006615B9" w:rsidRPr="0079345B" w:rsidTr="004A70C8">
        <w:tc>
          <w:tcPr>
            <w:tcW w:w="567" w:type="dxa"/>
            <w:vMerge w:val="restart"/>
          </w:tcPr>
          <w:p w:rsidR="00855BB3" w:rsidRPr="0079345B" w:rsidRDefault="00010F3D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629" w:type="dxa"/>
            <w:vMerge w:val="restart"/>
          </w:tcPr>
          <w:p w:rsidR="00855BB3" w:rsidRPr="0079345B" w:rsidRDefault="00855BB3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Программа реализации государственной молодежной политики в Темрюкском районе</w:t>
            </w:r>
          </w:p>
        </w:tc>
        <w:tc>
          <w:tcPr>
            <w:tcW w:w="5010" w:type="dxa"/>
          </w:tcPr>
          <w:p w:rsidR="00855BB3" w:rsidRPr="0079345B" w:rsidRDefault="00855BB3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Создание благоприятных условий для развития и реализации потенциала молодежи в интересах Темрюкского района, Кубани</w:t>
            </w:r>
          </w:p>
        </w:tc>
        <w:tc>
          <w:tcPr>
            <w:tcW w:w="4394" w:type="dxa"/>
            <w:vMerge w:val="restart"/>
          </w:tcPr>
          <w:p w:rsidR="0079345B" w:rsidRPr="0079345B" w:rsidRDefault="00855BB3" w:rsidP="00D23C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Отдел по делам молодежи</w:t>
            </w:r>
            <w:r w:rsidR="00F850B0"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 (соисполнители – муниципальное казенное учреждение «Молодежный патриотический центр </w:t>
            </w:r>
            <w:r w:rsidR="00424D37" w:rsidRPr="0079345B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Темрюкский район</w:t>
            </w:r>
            <w:r w:rsidR="00F850B0"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 имени дважды Героя Советского Союза, Героя Республики Афганистан, летчика </w:t>
            </w:r>
            <w:proofErr w:type="gramStart"/>
            <w:r w:rsidR="00F850B0" w:rsidRPr="0079345B">
              <w:rPr>
                <w:rFonts w:ascii="Times New Roman" w:hAnsi="Times New Roman" w:cs="Times New Roman"/>
                <w:sz w:val="26"/>
                <w:szCs w:val="26"/>
              </w:rPr>
              <w:t>–к</w:t>
            </w:r>
            <w:proofErr w:type="gramEnd"/>
            <w:r w:rsidR="00F850B0" w:rsidRPr="0079345B">
              <w:rPr>
                <w:rFonts w:ascii="Times New Roman" w:hAnsi="Times New Roman" w:cs="Times New Roman"/>
                <w:sz w:val="26"/>
                <w:szCs w:val="26"/>
              </w:rPr>
              <w:t>осмонавта Владимира Афанасьевича Ляхова», муниципальное казенное учреждение «Районный молодежный центр «Доверие» муниципального образования Темрюкский район)</w:t>
            </w:r>
          </w:p>
        </w:tc>
      </w:tr>
      <w:tr w:rsidR="006615B9" w:rsidRPr="0079345B" w:rsidTr="004A70C8">
        <w:tc>
          <w:tcPr>
            <w:tcW w:w="567" w:type="dxa"/>
            <w:vMerge/>
          </w:tcPr>
          <w:p w:rsidR="00855BB3" w:rsidRPr="0079345B" w:rsidRDefault="00855BB3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855BB3" w:rsidRPr="0079345B" w:rsidRDefault="00855BB3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855BB3" w:rsidRPr="0079345B" w:rsidRDefault="00855BB3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Отдельные мероприятия муниципальной программы</w:t>
            </w:r>
          </w:p>
        </w:tc>
        <w:tc>
          <w:tcPr>
            <w:tcW w:w="4394" w:type="dxa"/>
            <w:vMerge/>
          </w:tcPr>
          <w:p w:rsidR="00855BB3" w:rsidRPr="0079345B" w:rsidRDefault="00855BB3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15B9" w:rsidRPr="0079345B" w:rsidTr="004A70C8">
        <w:tc>
          <w:tcPr>
            <w:tcW w:w="567" w:type="dxa"/>
          </w:tcPr>
          <w:p w:rsidR="00877788" w:rsidRPr="0079345B" w:rsidRDefault="00010F3D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629" w:type="dxa"/>
          </w:tcPr>
          <w:p w:rsidR="00877788" w:rsidRPr="0079345B" w:rsidRDefault="0087778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Дети Тамани</w:t>
            </w:r>
          </w:p>
        </w:tc>
        <w:tc>
          <w:tcPr>
            <w:tcW w:w="5010" w:type="dxa"/>
          </w:tcPr>
          <w:p w:rsidR="00877788" w:rsidRPr="0079345B" w:rsidRDefault="00877788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Создание благоприятных условий для комплексного развития и жизнедеятельности детей в Темрюкском районе</w:t>
            </w:r>
          </w:p>
        </w:tc>
        <w:tc>
          <w:tcPr>
            <w:tcW w:w="4394" w:type="dxa"/>
          </w:tcPr>
          <w:p w:rsidR="001035F4" w:rsidRDefault="0087778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по вопросам семьи и детства</w:t>
            </w:r>
            <w:r w:rsidR="00204433"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 (соисполнители – управление образованием, отдел по делам несовершеннолетних)</w:t>
            </w:r>
          </w:p>
          <w:p w:rsidR="00D23C12" w:rsidRDefault="00D23C12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3C12" w:rsidRPr="0079345B" w:rsidRDefault="00D23C12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15B9" w:rsidRPr="0079345B" w:rsidTr="004A70C8">
        <w:tc>
          <w:tcPr>
            <w:tcW w:w="567" w:type="dxa"/>
            <w:vMerge w:val="restart"/>
          </w:tcPr>
          <w:p w:rsidR="001035F4" w:rsidRPr="0079345B" w:rsidRDefault="00010F3D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4629" w:type="dxa"/>
            <w:vMerge w:val="restart"/>
          </w:tcPr>
          <w:p w:rsidR="001035F4" w:rsidRPr="0079345B" w:rsidRDefault="001035F4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граждан Темрюкского района</w:t>
            </w:r>
          </w:p>
        </w:tc>
        <w:tc>
          <w:tcPr>
            <w:tcW w:w="5010" w:type="dxa"/>
          </w:tcPr>
          <w:p w:rsidR="001035F4" w:rsidRPr="0079345B" w:rsidRDefault="001035F4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социальной поддержки семьи и детей</w:t>
            </w:r>
          </w:p>
        </w:tc>
        <w:tc>
          <w:tcPr>
            <w:tcW w:w="4394" w:type="dxa"/>
            <w:vMerge w:val="restart"/>
          </w:tcPr>
          <w:p w:rsidR="001035F4" w:rsidRPr="0079345B" w:rsidRDefault="001035F4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по вопросам семьи и детства (соисполнитель – отдел муниципальной службы и кадровой работы)</w:t>
            </w:r>
          </w:p>
        </w:tc>
      </w:tr>
      <w:tr w:rsidR="006615B9" w:rsidRPr="0079345B" w:rsidTr="004A70C8">
        <w:tc>
          <w:tcPr>
            <w:tcW w:w="567" w:type="dxa"/>
            <w:vMerge/>
          </w:tcPr>
          <w:p w:rsidR="001035F4" w:rsidRPr="0079345B" w:rsidRDefault="001035F4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1035F4" w:rsidRPr="0079345B" w:rsidRDefault="001035F4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1035F4" w:rsidRPr="0079345B" w:rsidRDefault="001035F4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Повышение статуса института семьи и брака в муниципальном образовании Темрюкский район</w:t>
            </w:r>
          </w:p>
        </w:tc>
        <w:tc>
          <w:tcPr>
            <w:tcW w:w="4394" w:type="dxa"/>
            <w:vMerge/>
          </w:tcPr>
          <w:p w:rsidR="001035F4" w:rsidRPr="0079345B" w:rsidRDefault="001035F4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15B9" w:rsidRPr="0079345B" w:rsidTr="004A70C8">
        <w:tc>
          <w:tcPr>
            <w:tcW w:w="567" w:type="dxa"/>
            <w:vMerge/>
          </w:tcPr>
          <w:p w:rsidR="001035F4" w:rsidRPr="0079345B" w:rsidRDefault="001035F4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1035F4" w:rsidRPr="0079345B" w:rsidRDefault="001035F4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1035F4" w:rsidRPr="0079345B" w:rsidRDefault="001035F4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Предоставление мер социальной поддержки гражданам, заключившим договор о целевом обучении с муниципальными учреждениями муниципального образования Темрюкский район</w:t>
            </w:r>
          </w:p>
        </w:tc>
        <w:tc>
          <w:tcPr>
            <w:tcW w:w="4394" w:type="dxa"/>
            <w:vMerge/>
          </w:tcPr>
          <w:p w:rsidR="001035F4" w:rsidRPr="0079345B" w:rsidRDefault="001035F4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15B9" w:rsidRPr="0079345B" w:rsidTr="004A70C8">
        <w:tc>
          <w:tcPr>
            <w:tcW w:w="567" w:type="dxa"/>
            <w:vMerge/>
          </w:tcPr>
          <w:p w:rsidR="001035F4" w:rsidRPr="0079345B" w:rsidRDefault="001035F4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1035F4" w:rsidRPr="0079345B" w:rsidRDefault="001035F4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1035F4" w:rsidRPr="0079345B" w:rsidRDefault="001035F4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Развитие мер социальной поддержки отдельным категориям граждан муниципального образования Темрюкский район</w:t>
            </w:r>
          </w:p>
        </w:tc>
        <w:tc>
          <w:tcPr>
            <w:tcW w:w="4394" w:type="dxa"/>
            <w:vMerge/>
          </w:tcPr>
          <w:p w:rsidR="001035F4" w:rsidRPr="0079345B" w:rsidRDefault="001035F4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15B9" w:rsidRPr="0079345B" w:rsidTr="004A70C8">
        <w:tc>
          <w:tcPr>
            <w:tcW w:w="567" w:type="dxa"/>
            <w:vMerge w:val="restart"/>
          </w:tcPr>
          <w:p w:rsidR="00927AD8" w:rsidRPr="0079345B" w:rsidRDefault="00010F3D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629" w:type="dxa"/>
            <w:vMerge w:val="restart"/>
          </w:tcPr>
          <w:p w:rsidR="00927AD8" w:rsidRPr="0079345B" w:rsidRDefault="00927AD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Обеспечение и развитие физической культуры и спорта в Темрюкском районе</w:t>
            </w:r>
          </w:p>
        </w:tc>
        <w:tc>
          <w:tcPr>
            <w:tcW w:w="5010" w:type="dxa"/>
          </w:tcPr>
          <w:p w:rsidR="00927AD8" w:rsidRPr="0079345B" w:rsidRDefault="00927AD8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Развитие физической культуры и массового спорта в Темрюкском районе</w:t>
            </w:r>
          </w:p>
        </w:tc>
        <w:tc>
          <w:tcPr>
            <w:tcW w:w="4394" w:type="dxa"/>
            <w:vMerge w:val="restart"/>
          </w:tcPr>
          <w:p w:rsidR="00C06B55" w:rsidRPr="0079345B" w:rsidRDefault="00927AD8" w:rsidP="00D23C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Отдел по физической культуре и спорту (соисполнители – муниципальное бюджетное учреждение «Спортивная школа «Виктория» муниципального образования Темрюкский район, муниципальное бюджетное учреждение центр физкультурно-массовой работы муниципального образования Темрюкский район, управление образованием)</w:t>
            </w:r>
          </w:p>
        </w:tc>
      </w:tr>
      <w:tr w:rsidR="006615B9" w:rsidRPr="0079345B" w:rsidTr="004A70C8">
        <w:tc>
          <w:tcPr>
            <w:tcW w:w="567" w:type="dxa"/>
            <w:vMerge/>
          </w:tcPr>
          <w:p w:rsidR="00927AD8" w:rsidRPr="0079345B" w:rsidRDefault="00927AD8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927AD8" w:rsidRPr="0079345B" w:rsidRDefault="00927AD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927AD8" w:rsidRDefault="00927AD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Прочие мероприятия муниципальной программы</w:t>
            </w:r>
          </w:p>
          <w:p w:rsidR="00C06B55" w:rsidRPr="0079345B" w:rsidRDefault="00C06B55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Merge/>
          </w:tcPr>
          <w:p w:rsidR="00927AD8" w:rsidRPr="0079345B" w:rsidRDefault="00927AD8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09F1" w:rsidRPr="0079345B" w:rsidTr="004A70C8">
        <w:tc>
          <w:tcPr>
            <w:tcW w:w="567" w:type="dxa"/>
          </w:tcPr>
          <w:p w:rsidR="005B09F1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629" w:type="dxa"/>
          </w:tcPr>
          <w:p w:rsidR="005B09F1" w:rsidRDefault="005B09F1" w:rsidP="00CC07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муниципальными финансами </w:t>
            </w:r>
          </w:p>
          <w:p w:rsidR="005B09F1" w:rsidRDefault="005B09F1" w:rsidP="00CC07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09F1" w:rsidRPr="0079345B" w:rsidRDefault="005B09F1" w:rsidP="00CC07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5B09F1" w:rsidRPr="0079345B" w:rsidRDefault="005B09F1" w:rsidP="00CC07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5B09F1" w:rsidRPr="0079345B" w:rsidRDefault="005B09F1" w:rsidP="00CC07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</w:t>
            </w:r>
          </w:p>
        </w:tc>
      </w:tr>
      <w:tr w:rsidR="005B09F1" w:rsidRPr="0079345B" w:rsidTr="004A70C8">
        <w:tc>
          <w:tcPr>
            <w:tcW w:w="567" w:type="dxa"/>
            <w:vMerge w:val="restart"/>
          </w:tcPr>
          <w:p w:rsidR="005B09F1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4629" w:type="dxa"/>
            <w:vMerge w:val="restart"/>
          </w:tcPr>
          <w:p w:rsidR="005B09F1" w:rsidRPr="0079345B" w:rsidRDefault="005B09F1" w:rsidP="001E441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Развитие экономики в Темрюкском районе</w:t>
            </w:r>
          </w:p>
        </w:tc>
        <w:tc>
          <w:tcPr>
            <w:tcW w:w="5010" w:type="dxa"/>
          </w:tcPr>
          <w:p w:rsidR="005B09F1" w:rsidRPr="0079345B" w:rsidRDefault="005B09F1" w:rsidP="001E441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Повышение инвестиционной привлекательности муниципального образования Темрюкский район</w:t>
            </w:r>
          </w:p>
        </w:tc>
        <w:tc>
          <w:tcPr>
            <w:tcW w:w="4394" w:type="dxa"/>
            <w:vMerge w:val="restart"/>
          </w:tcPr>
          <w:p w:rsidR="005B09F1" w:rsidRPr="0079345B" w:rsidRDefault="005B09F1" w:rsidP="005B09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</w:t>
            </w:r>
          </w:p>
          <w:p w:rsidR="005B09F1" w:rsidRPr="0079345B" w:rsidRDefault="005B09F1" w:rsidP="005B09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(соисполнители – отдел инвестиционного развития, малого бизнеса и промышленности, муниципальное казенное учреждение «Муниципальный заказ» муниципального образования Темрюкский район)</w:t>
            </w:r>
          </w:p>
        </w:tc>
      </w:tr>
      <w:tr w:rsidR="005B09F1" w:rsidRPr="0079345B" w:rsidTr="004A70C8">
        <w:tc>
          <w:tcPr>
            <w:tcW w:w="567" w:type="dxa"/>
            <w:vMerge/>
          </w:tcPr>
          <w:p w:rsidR="005B09F1" w:rsidRPr="0079345B" w:rsidRDefault="005B09F1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5B09F1" w:rsidRPr="0079345B" w:rsidRDefault="005B09F1" w:rsidP="001E441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5B09F1" w:rsidRPr="0079345B" w:rsidRDefault="005B09F1" w:rsidP="001E4413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уполномоченного органа по размещению закупок товаров, работ, услуг для муниципальной нужд</w:t>
            </w:r>
            <w:proofErr w:type="gramEnd"/>
          </w:p>
        </w:tc>
        <w:tc>
          <w:tcPr>
            <w:tcW w:w="4394" w:type="dxa"/>
            <w:vMerge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09F1" w:rsidRPr="0079345B" w:rsidTr="004A70C8">
        <w:tc>
          <w:tcPr>
            <w:tcW w:w="567" w:type="dxa"/>
          </w:tcPr>
          <w:p w:rsidR="005B09F1" w:rsidRPr="0079345B" w:rsidRDefault="005B09F1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629" w:type="dxa"/>
          </w:tcPr>
          <w:p w:rsidR="005B09F1" w:rsidRPr="0079345B" w:rsidRDefault="005B09F1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Поддержка малого и среднего предпринимательства в муниципальном образовании Темрюкский район</w:t>
            </w:r>
          </w:p>
        </w:tc>
        <w:tc>
          <w:tcPr>
            <w:tcW w:w="5010" w:type="dxa"/>
          </w:tcPr>
          <w:p w:rsidR="005B09F1" w:rsidRPr="0079345B" w:rsidRDefault="005B09F1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5B09F1" w:rsidRPr="0079345B" w:rsidRDefault="005B09F1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Отдел инвестиционного развития, малого бизнеса и промышленности</w:t>
            </w:r>
          </w:p>
        </w:tc>
      </w:tr>
      <w:tr w:rsidR="005B09F1" w:rsidRPr="0079345B" w:rsidTr="004A70C8">
        <w:tc>
          <w:tcPr>
            <w:tcW w:w="567" w:type="dxa"/>
            <w:vMerge w:val="restart"/>
          </w:tcPr>
          <w:p w:rsidR="005B09F1" w:rsidRPr="0079345B" w:rsidRDefault="005B09F1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629" w:type="dxa"/>
            <w:vMerge w:val="restart"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Развитие сельского хозяйства в Темрюкском районе</w:t>
            </w:r>
          </w:p>
        </w:tc>
        <w:tc>
          <w:tcPr>
            <w:tcW w:w="5010" w:type="dxa"/>
          </w:tcPr>
          <w:p w:rsidR="005B09F1" w:rsidRPr="0079345B" w:rsidRDefault="005B09F1" w:rsidP="005B09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Материальное стимулирование производства сельскохозяйственной продукции</w:t>
            </w:r>
          </w:p>
        </w:tc>
        <w:tc>
          <w:tcPr>
            <w:tcW w:w="4394" w:type="dxa"/>
            <w:vMerge w:val="restart"/>
          </w:tcPr>
          <w:p w:rsidR="005B09F1" w:rsidRPr="0079345B" w:rsidRDefault="005B09F1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сельского хозяйства и перерабатывающей промышленности (соисполнитель – муниципальное казенное учреждение информационно-консультативный центр «Темрюкский»)</w:t>
            </w:r>
          </w:p>
        </w:tc>
      </w:tr>
      <w:tr w:rsidR="005B09F1" w:rsidRPr="0079345B" w:rsidTr="004A70C8">
        <w:tc>
          <w:tcPr>
            <w:tcW w:w="567" w:type="dxa"/>
            <w:vMerge/>
          </w:tcPr>
          <w:p w:rsidR="005B09F1" w:rsidRPr="0079345B" w:rsidRDefault="005B09F1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5B09F1" w:rsidRPr="0079345B" w:rsidRDefault="005B09F1" w:rsidP="005B09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Обеспечение эпизоотического ветеринарно-санитарного благополучия в муниципальном образовании Темрюкский район</w:t>
            </w:r>
          </w:p>
        </w:tc>
        <w:tc>
          <w:tcPr>
            <w:tcW w:w="4394" w:type="dxa"/>
            <w:vMerge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09F1" w:rsidRPr="0079345B" w:rsidTr="004A70C8">
        <w:tc>
          <w:tcPr>
            <w:tcW w:w="567" w:type="dxa"/>
            <w:vMerge/>
          </w:tcPr>
          <w:p w:rsidR="005B09F1" w:rsidRPr="0079345B" w:rsidRDefault="005B09F1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5B09F1" w:rsidRPr="0079345B" w:rsidRDefault="005B09F1" w:rsidP="005B09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Прочие мероприятия муниципальной программы</w:t>
            </w:r>
          </w:p>
        </w:tc>
        <w:tc>
          <w:tcPr>
            <w:tcW w:w="4394" w:type="dxa"/>
            <w:vMerge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09F1" w:rsidRPr="0079345B" w:rsidTr="004A70C8">
        <w:tc>
          <w:tcPr>
            <w:tcW w:w="567" w:type="dxa"/>
            <w:vMerge/>
          </w:tcPr>
          <w:p w:rsidR="005B09F1" w:rsidRPr="0079345B" w:rsidRDefault="005B09F1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5B09F1" w:rsidRDefault="005B09F1" w:rsidP="00010F3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Поддержка </w:t>
            </w:r>
            <w:r w:rsidRPr="0079345B">
              <w:rPr>
                <w:rFonts w:ascii="Times New Roman" w:hAnsi="Times New Roman" w:cs="Times New Roman"/>
                <w:bCs/>
                <w:sz w:val="26"/>
                <w:szCs w:val="26"/>
              </w:rPr>
              <w:t>граждан, ведущих личное подсобное хозяйство, крестьянских (фермерских) хозяйств, индивидуальных предпринимателей, ведущих деятельность в области сельскохозяйственного производства на территории муниципального образования Темрюкский район</w:t>
            </w:r>
          </w:p>
          <w:p w:rsidR="005B09F1" w:rsidRPr="0079345B" w:rsidRDefault="005B09F1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Merge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09F1" w:rsidRPr="0079345B" w:rsidTr="004A70C8">
        <w:tc>
          <w:tcPr>
            <w:tcW w:w="567" w:type="dxa"/>
          </w:tcPr>
          <w:p w:rsidR="005B09F1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4629" w:type="dxa"/>
          </w:tcPr>
          <w:p w:rsidR="005B09F1" w:rsidRPr="0079345B" w:rsidRDefault="005B09F1" w:rsidP="00114D1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Развитие информационного общества и формирование электронного правительства в Темрюкском районе</w:t>
            </w:r>
          </w:p>
        </w:tc>
        <w:tc>
          <w:tcPr>
            <w:tcW w:w="5010" w:type="dxa"/>
          </w:tcPr>
          <w:p w:rsidR="005B09F1" w:rsidRPr="0079345B" w:rsidRDefault="005B09F1" w:rsidP="00114D1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Мероприятия, направленные на формирование информационного общества и формирование электронного правительства</w:t>
            </w:r>
          </w:p>
        </w:tc>
        <w:tc>
          <w:tcPr>
            <w:tcW w:w="4394" w:type="dxa"/>
          </w:tcPr>
          <w:p w:rsidR="005B09F1" w:rsidRPr="0079345B" w:rsidRDefault="005B09F1" w:rsidP="00114D1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информатизации (соисполнитель – финансовое управление)</w:t>
            </w:r>
          </w:p>
        </w:tc>
      </w:tr>
      <w:tr w:rsidR="005B09F1" w:rsidRPr="0079345B" w:rsidTr="00514141">
        <w:trPr>
          <w:trHeight w:val="1196"/>
        </w:trPr>
        <w:tc>
          <w:tcPr>
            <w:tcW w:w="567" w:type="dxa"/>
          </w:tcPr>
          <w:p w:rsidR="005B09F1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629" w:type="dxa"/>
          </w:tcPr>
          <w:p w:rsidR="005B09F1" w:rsidRPr="0079345B" w:rsidRDefault="005B09F1" w:rsidP="00A130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Развитие санаторно-курортного и туристского комплекса муниципального образования Темрюкский район</w:t>
            </w:r>
          </w:p>
        </w:tc>
        <w:tc>
          <w:tcPr>
            <w:tcW w:w="5010" w:type="dxa"/>
          </w:tcPr>
          <w:p w:rsidR="005B09F1" w:rsidRPr="0079345B" w:rsidRDefault="005B09F1" w:rsidP="00A1300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5B09F1" w:rsidRPr="0079345B" w:rsidRDefault="005B09F1" w:rsidP="00A130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санаторно-курортному комплексу и туризму </w:t>
            </w:r>
          </w:p>
        </w:tc>
      </w:tr>
      <w:tr w:rsidR="005B09F1" w:rsidRPr="0079345B" w:rsidTr="004A70C8">
        <w:tc>
          <w:tcPr>
            <w:tcW w:w="567" w:type="dxa"/>
          </w:tcPr>
          <w:p w:rsidR="005B09F1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629" w:type="dxa"/>
          </w:tcPr>
          <w:p w:rsidR="005B09F1" w:rsidRPr="0079345B" w:rsidRDefault="005B09F1" w:rsidP="00E73F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</w:t>
            </w:r>
          </w:p>
        </w:tc>
        <w:tc>
          <w:tcPr>
            <w:tcW w:w="5010" w:type="dxa"/>
          </w:tcPr>
          <w:p w:rsidR="005B09F1" w:rsidRPr="0079345B" w:rsidRDefault="005B09F1" w:rsidP="00E73F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5B09F1" w:rsidRPr="0079345B" w:rsidRDefault="005B09F1" w:rsidP="00E73F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по взаимодействию с органами местного самоуправления и общественными объединениями</w:t>
            </w:r>
          </w:p>
        </w:tc>
      </w:tr>
      <w:tr w:rsidR="005B09F1" w:rsidRPr="0079345B" w:rsidTr="004A70C8">
        <w:tc>
          <w:tcPr>
            <w:tcW w:w="567" w:type="dxa"/>
            <w:vMerge w:val="restart"/>
          </w:tcPr>
          <w:p w:rsidR="005B09F1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629" w:type="dxa"/>
            <w:vMerge w:val="restart"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безопасности населения в Темрюкском районе</w:t>
            </w:r>
          </w:p>
        </w:tc>
        <w:tc>
          <w:tcPr>
            <w:tcW w:w="5010" w:type="dxa"/>
          </w:tcPr>
          <w:p w:rsidR="005B09F1" w:rsidRPr="0079345B" w:rsidRDefault="005B09F1" w:rsidP="00D23C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      </w:r>
          </w:p>
        </w:tc>
        <w:tc>
          <w:tcPr>
            <w:tcW w:w="4394" w:type="dxa"/>
            <w:vMerge w:val="restart"/>
          </w:tcPr>
          <w:p w:rsidR="005B09F1" w:rsidRDefault="005B09F1" w:rsidP="00192C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по профилактике правонарушений и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воинскими частями и казачеством </w:t>
            </w: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(соисполнители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учреждение «Управление по делам гражданской обороны и чрезвычайным ситуациям Темрюкского района» муниципального образования </w:t>
            </w:r>
            <w:proofErr w:type="gramEnd"/>
          </w:p>
          <w:p w:rsidR="005B09F1" w:rsidRPr="0079345B" w:rsidRDefault="005B09F1" w:rsidP="00192C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емрюкский район, муниципальное казенное учреждение «</w:t>
            </w:r>
            <w:proofErr w:type="spellStart"/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Аварийно</w:t>
            </w:r>
            <w:proofErr w:type="spellEnd"/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 – спасательный отряд Темрюкского района» муниципального образования Темрюкский район)</w:t>
            </w:r>
            <w:proofErr w:type="gramEnd"/>
          </w:p>
        </w:tc>
      </w:tr>
      <w:tr w:rsidR="005B09F1" w:rsidRPr="0079345B" w:rsidTr="004A70C8">
        <w:tc>
          <w:tcPr>
            <w:tcW w:w="567" w:type="dxa"/>
            <w:vMerge/>
          </w:tcPr>
          <w:p w:rsidR="005B09F1" w:rsidRPr="0079345B" w:rsidRDefault="005B09F1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5B09F1" w:rsidRPr="0079345B" w:rsidRDefault="005B09F1" w:rsidP="00D23C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Мероприятия по созданию и развитию аппаратно-программного комплекса «Безопасный город» в муниципальном образовании Темрюкский район</w:t>
            </w:r>
          </w:p>
        </w:tc>
        <w:tc>
          <w:tcPr>
            <w:tcW w:w="4394" w:type="dxa"/>
            <w:vMerge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09F1" w:rsidRPr="0079345B" w:rsidTr="004A70C8">
        <w:tc>
          <w:tcPr>
            <w:tcW w:w="567" w:type="dxa"/>
            <w:vMerge/>
          </w:tcPr>
          <w:p w:rsidR="005B09F1" w:rsidRPr="0079345B" w:rsidRDefault="005B09F1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5B09F1" w:rsidRPr="0079345B" w:rsidRDefault="005B09F1" w:rsidP="00D23C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Мероприятия по организации профессиональной деятельности аварийно-спасательной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Темрюкский район</w:t>
            </w:r>
          </w:p>
        </w:tc>
        <w:tc>
          <w:tcPr>
            <w:tcW w:w="4394" w:type="dxa"/>
            <w:vMerge/>
          </w:tcPr>
          <w:p w:rsidR="005B09F1" w:rsidRPr="0079345B" w:rsidRDefault="005B09F1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4629" w:type="dxa"/>
          </w:tcPr>
          <w:p w:rsidR="00097797" w:rsidRPr="0079345B" w:rsidRDefault="00097797" w:rsidP="003738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Развитие национальных культур и профилактика проявлений экстремизма на территории муниципального образования Темрюкский район</w:t>
            </w:r>
          </w:p>
        </w:tc>
        <w:tc>
          <w:tcPr>
            <w:tcW w:w="5010" w:type="dxa"/>
          </w:tcPr>
          <w:p w:rsidR="00097797" w:rsidRPr="0079345B" w:rsidRDefault="00097797" w:rsidP="00373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3738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по профилактике правонарушений и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воинскими частями и казачеством</w:t>
            </w: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629" w:type="dxa"/>
          </w:tcPr>
          <w:p w:rsidR="00097797" w:rsidRPr="0079345B" w:rsidRDefault="00097797" w:rsidP="003738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Внедрение гражданских технологий противодействию терроризму в муниципальном образовании Темрюкский район</w:t>
            </w:r>
          </w:p>
        </w:tc>
        <w:tc>
          <w:tcPr>
            <w:tcW w:w="5010" w:type="dxa"/>
          </w:tcPr>
          <w:p w:rsidR="00097797" w:rsidRPr="0079345B" w:rsidRDefault="00097797" w:rsidP="00373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3738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по профилактике правонарушений и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воинскими частями и казачеством</w:t>
            </w: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629" w:type="dxa"/>
          </w:tcPr>
          <w:p w:rsidR="00097797" w:rsidRPr="0079345B" w:rsidRDefault="00097797" w:rsidP="003738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Профилактика правонарушений в муниципальном образовании Темрюкский район</w:t>
            </w:r>
          </w:p>
        </w:tc>
        <w:tc>
          <w:tcPr>
            <w:tcW w:w="5010" w:type="dxa"/>
          </w:tcPr>
          <w:p w:rsidR="00097797" w:rsidRPr="0079345B" w:rsidRDefault="00097797" w:rsidP="00373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3738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по профилактике правонарушений и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воинскими частями и казачеством</w:t>
            </w:r>
          </w:p>
        </w:tc>
      </w:tr>
      <w:tr w:rsidR="00097797" w:rsidRPr="0079345B" w:rsidTr="004A70C8">
        <w:tc>
          <w:tcPr>
            <w:tcW w:w="567" w:type="dxa"/>
            <w:vMerge w:val="restart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629" w:type="dxa"/>
            <w:vMerge w:val="restart"/>
          </w:tcPr>
          <w:p w:rsidR="00097797" w:rsidRPr="0079345B" w:rsidRDefault="00097797" w:rsidP="00E73F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Муниципальная политика и развитие гражданского общества</w:t>
            </w:r>
          </w:p>
        </w:tc>
        <w:tc>
          <w:tcPr>
            <w:tcW w:w="5010" w:type="dxa"/>
          </w:tcPr>
          <w:p w:rsidR="00097797" w:rsidRPr="0079345B" w:rsidRDefault="00097797" w:rsidP="00E73F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Мероприятия праздничных дней и памятных дат, проводимых администрацией муниципального образования Темрюкский район</w:t>
            </w:r>
          </w:p>
        </w:tc>
        <w:tc>
          <w:tcPr>
            <w:tcW w:w="4394" w:type="dxa"/>
            <w:vMerge w:val="restart"/>
          </w:tcPr>
          <w:p w:rsidR="00097797" w:rsidRPr="0079345B" w:rsidRDefault="00097797" w:rsidP="005B09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Организационный отдел  </w:t>
            </w:r>
          </w:p>
          <w:p w:rsidR="00097797" w:rsidRPr="0079345B" w:rsidRDefault="00097797" w:rsidP="005B09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(соисполнитель – архивный отдел)</w:t>
            </w:r>
          </w:p>
        </w:tc>
      </w:tr>
      <w:tr w:rsidR="00097797" w:rsidRPr="0079345B" w:rsidTr="004A70C8">
        <w:tc>
          <w:tcPr>
            <w:tcW w:w="567" w:type="dxa"/>
            <w:vMerge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097797" w:rsidRPr="0079345B" w:rsidRDefault="00097797" w:rsidP="00E73F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097797" w:rsidRPr="0079345B" w:rsidRDefault="00097797" w:rsidP="00E73F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Развитие архивного дела в муниципальном образовании Темрюкский район</w:t>
            </w:r>
          </w:p>
        </w:tc>
        <w:tc>
          <w:tcPr>
            <w:tcW w:w="4394" w:type="dxa"/>
            <w:vMerge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7797" w:rsidRPr="0079345B" w:rsidTr="004A70C8">
        <w:tc>
          <w:tcPr>
            <w:tcW w:w="567" w:type="dxa"/>
            <w:vMerge w:val="restart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629" w:type="dxa"/>
            <w:vMerge w:val="restart"/>
          </w:tcPr>
          <w:p w:rsidR="00097797" w:rsidRPr="0079345B" w:rsidRDefault="00097797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Эффективное муниципальное управление</w:t>
            </w:r>
          </w:p>
        </w:tc>
        <w:tc>
          <w:tcPr>
            <w:tcW w:w="5010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Обеспечение материально-технического обеспечения администрации</w:t>
            </w:r>
          </w:p>
        </w:tc>
        <w:tc>
          <w:tcPr>
            <w:tcW w:w="4394" w:type="dxa"/>
            <w:vMerge w:val="restart"/>
          </w:tcPr>
          <w:p w:rsidR="00097797" w:rsidRPr="0079345B" w:rsidRDefault="00097797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Общий отдел </w:t>
            </w:r>
          </w:p>
          <w:p w:rsidR="00097797" w:rsidRDefault="00097797" w:rsidP="000977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(соисполнители – муниципальное казенное учреждение «Централизованная бухгалтерия»  муниципального образования Темрюкский район, муниципальное казенное учреждение «Материально-техническое обеспечение администрации муниципального образования Темрюкский район»)</w:t>
            </w:r>
          </w:p>
          <w:p w:rsidR="00097797" w:rsidRPr="0079345B" w:rsidRDefault="00097797" w:rsidP="000977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7797" w:rsidRPr="0079345B" w:rsidTr="004A70C8">
        <w:tc>
          <w:tcPr>
            <w:tcW w:w="567" w:type="dxa"/>
            <w:vMerge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097797" w:rsidRPr="0079345B" w:rsidRDefault="00097797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Обеспечение ведения бухгалтерского учета</w:t>
            </w:r>
          </w:p>
        </w:tc>
        <w:tc>
          <w:tcPr>
            <w:tcW w:w="4394" w:type="dxa"/>
            <w:vMerge/>
          </w:tcPr>
          <w:p w:rsidR="00097797" w:rsidRPr="0079345B" w:rsidRDefault="00097797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23</w:t>
            </w:r>
          </w:p>
        </w:tc>
        <w:tc>
          <w:tcPr>
            <w:tcW w:w="4629" w:type="dxa"/>
          </w:tcPr>
          <w:p w:rsidR="00097797" w:rsidRPr="0079345B" w:rsidRDefault="00097797" w:rsidP="00E73F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о деятельности администрации муниципального образования Темрюкский район  в СМИ</w:t>
            </w:r>
          </w:p>
        </w:tc>
        <w:tc>
          <w:tcPr>
            <w:tcW w:w="5010" w:type="dxa"/>
          </w:tcPr>
          <w:p w:rsidR="00097797" w:rsidRPr="0079345B" w:rsidRDefault="00097797" w:rsidP="00E73F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E73F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Отдел по взаимодействию со СМИ</w:t>
            </w: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629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Развитие муниципальной службы в администрации муниципального образования Темрюкский район</w:t>
            </w:r>
          </w:p>
        </w:tc>
        <w:tc>
          <w:tcPr>
            <w:tcW w:w="5010" w:type="dxa"/>
          </w:tcPr>
          <w:p w:rsidR="00097797" w:rsidRPr="0079345B" w:rsidRDefault="00097797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 и кадровой работы</w:t>
            </w: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629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Качество</w:t>
            </w:r>
          </w:p>
        </w:tc>
        <w:tc>
          <w:tcPr>
            <w:tcW w:w="5010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потребительской сферы</w:t>
            </w:r>
          </w:p>
        </w:tc>
      </w:tr>
      <w:tr w:rsidR="00097797" w:rsidRPr="0079345B" w:rsidTr="004A70C8">
        <w:tc>
          <w:tcPr>
            <w:tcW w:w="567" w:type="dxa"/>
            <w:vMerge w:val="restart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629" w:type="dxa"/>
            <w:vMerge w:val="restart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и </w:t>
            </w:r>
            <w:proofErr w:type="gramStart"/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79345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муниципальным имуществом и земельными ресурсами на территории муниципального образования Темрюкский район</w:t>
            </w:r>
          </w:p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Приобретение жилья в муниципальном образовании Темрюкский район</w:t>
            </w:r>
          </w:p>
        </w:tc>
        <w:tc>
          <w:tcPr>
            <w:tcW w:w="4394" w:type="dxa"/>
            <w:vMerge w:val="restart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имущественных и земельных отношений</w:t>
            </w:r>
          </w:p>
        </w:tc>
      </w:tr>
      <w:tr w:rsidR="00097797" w:rsidRPr="0079345B" w:rsidTr="004A70C8">
        <w:tc>
          <w:tcPr>
            <w:tcW w:w="567" w:type="dxa"/>
            <w:vMerge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</w:t>
            </w:r>
          </w:p>
        </w:tc>
        <w:tc>
          <w:tcPr>
            <w:tcW w:w="4394" w:type="dxa"/>
            <w:vMerge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7797" w:rsidRPr="0079345B" w:rsidTr="004A70C8">
        <w:tc>
          <w:tcPr>
            <w:tcW w:w="567" w:type="dxa"/>
            <w:vMerge w:val="restart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629" w:type="dxa"/>
            <w:vMerge w:val="restart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Комплексное развитие Темрюкского района в сфере дорожного хозяйства</w:t>
            </w:r>
          </w:p>
        </w:tc>
        <w:tc>
          <w:tcPr>
            <w:tcW w:w="5010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Повышение безопасности дорожного движения на территории муниципального образования Темрюкский район</w:t>
            </w:r>
          </w:p>
        </w:tc>
        <w:tc>
          <w:tcPr>
            <w:tcW w:w="4394" w:type="dxa"/>
            <w:vMerge w:val="restart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097797" w:rsidRPr="0079345B" w:rsidTr="004A70C8">
        <w:tc>
          <w:tcPr>
            <w:tcW w:w="567" w:type="dxa"/>
            <w:vMerge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Мероприятия по ремонту автомобильных дорог за счет средств дорожного фонда муниципального образования Темрюкский район</w:t>
            </w:r>
          </w:p>
        </w:tc>
        <w:tc>
          <w:tcPr>
            <w:tcW w:w="4394" w:type="dxa"/>
            <w:vMerge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7797" w:rsidRPr="0079345B" w:rsidTr="004A70C8">
        <w:tc>
          <w:tcPr>
            <w:tcW w:w="567" w:type="dxa"/>
            <w:vMerge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9" w:type="dxa"/>
            <w:vMerge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097797" w:rsidRPr="0079345B" w:rsidRDefault="00097797" w:rsidP="00D23C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Комплексное развитие пассажирского транспорта муниципального образования Темрюкский район</w:t>
            </w:r>
          </w:p>
        </w:tc>
        <w:tc>
          <w:tcPr>
            <w:tcW w:w="4394" w:type="dxa"/>
            <w:vMerge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629" w:type="dxa"/>
          </w:tcPr>
          <w:p w:rsidR="00097797" w:rsidRPr="0079345B" w:rsidRDefault="00097797" w:rsidP="001E48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Антикризисные меры в жилищно-коммунальном хозяйстве муниципального образования Темрюкский район</w:t>
            </w:r>
          </w:p>
        </w:tc>
        <w:tc>
          <w:tcPr>
            <w:tcW w:w="5010" w:type="dxa"/>
          </w:tcPr>
          <w:p w:rsidR="00097797" w:rsidRPr="0079345B" w:rsidRDefault="00097797" w:rsidP="001E485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1E48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4629" w:type="dxa"/>
          </w:tcPr>
          <w:p w:rsidR="00097797" w:rsidRPr="0079345B" w:rsidRDefault="00097797" w:rsidP="00E750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Комплексное развитие Темрюкского района в сфере строительства</w:t>
            </w:r>
          </w:p>
        </w:tc>
        <w:tc>
          <w:tcPr>
            <w:tcW w:w="5010" w:type="dxa"/>
          </w:tcPr>
          <w:p w:rsidR="00097797" w:rsidRPr="0079345B" w:rsidRDefault="00097797" w:rsidP="00E750C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E750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капитального строительства и топливно-энергетического комплекса (соисполнитель - муниципальное казенное учреждение «Единая Служба Заказчика» муниципального образования Темрюкский район)</w:t>
            </w: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629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Экологическое оздоровление территории муниципального образования Темрюкский район</w:t>
            </w:r>
          </w:p>
        </w:tc>
        <w:tc>
          <w:tcPr>
            <w:tcW w:w="5010" w:type="dxa"/>
          </w:tcPr>
          <w:p w:rsidR="00097797" w:rsidRPr="0079345B" w:rsidRDefault="00097797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хозяйства, охраны окружающей среды, транспорта, связи и дорожного хозяйства (соисполнитель – муниципальное унитарное предприятие муниципального образования Темрюкский район «Универсал»)</w:t>
            </w: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629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Обеспечение жильем молодых семей на территории муниципального образования Темрюкский район</w:t>
            </w:r>
          </w:p>
        </w:tc>
        <w:tc>
          <w:tcPr>
            <w:tcW w:w="5010" w:type="dxa"/>
          </w:tcPr>
          <w:p w:rsidR="00097797" w:rsidRPr="0079345B" w:rsidRDefault="00097797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629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Энергосбережение и повышение энергетической эффективности муниципального образования Темрюкский район на период 2012-2015 годов и на перспективу до 2020 года</w:t>
            </w:r>
          </w:p>
        </w:tc>
        <w:tc>
          <w:tcPr>
            <w:tcW w:w="5010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4394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629" w:type="dxa"/>
          </w:tcPr>
          <w:p w:rsidR="00097797" w:rsidRDefault="00097797" w:rsidP="0047783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Перспективное развитие наружной рекламы на территории муниципального образования Темрюкский район</w:t>
            </w:r>
          </w:p>
          <w:p w:rsidR="00097797" w:rsidRPr="0079345B" w:rsidRDefault="00097797" w:rsidP="0047783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0" w:type="dxa"/>
          </w:tcPr>
          <w:p w:rsidR="00097797" w:rsidRPr="0079345B" w:rsidRDefault="00097797" w:rsidP="004778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47783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архитектуры и градостроительства</w:t>
            </w: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34</w:t>
            </w:r>
          </w:p>
        </w:tc>
        <w:tc>
          <w:tcPr>
            <w:tcW w:w="4629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Подготовка градостроительной и землеустроительной документации на территории муниципального образования Темрюкский район</w:t>
            </w:r>
          </w:p>
        </w:tc>
        <w:tc>
          <w:tcPr>
            <w:tcW w:w="5010" w:type="dxa"/>
          </w:tcPr>
          <w:p w:rsidR="00097797" w:rsidRPr="0079345B" w:rsidRDefault="00097797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архитектуры и градостроительства                           (соисполнитель – муниципальное казенное учреждение «Архитектурный центр» муниципального образования Темрюкский район)</w:t>
            </w:r>
          </w:p>
        </w:tc>
      </w:tr>
      <w:tr w:rsidR="00097797" w:rsidRPr="0079345B" w:rsidTr="004A70C8">
        <w:tc>
          <w:tcPr>
            <w:tcW w:w="567" w:type="dxa"/>
          </w:tcPr>
          <w:p w:rsidR="00097797" w:rsidRPr="0079345B" w:rsidRDefault="00097797" w:rsidP="009318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629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Создание и ведение информационной системы обеспечения градостроительной деятельности муниципального образования Темрюкский район</w:t>
            </w:r>
          </w:p>
        </w:tc>
        <w:tc>
          <w:tcPr>
            <w:tcW w:w="5010" w:type="dxa"/>
          </w:tcPr>
          <w:p w:rsidR="00097797" w:rsidRPr="0079345B" w:rsidRDefault="00097797" w:rsidP="00010F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</w:tcPr>
          <w:p w:rsidR="00097797" w:rsidRPr="0079345B" w:rsidRDefault="00097797" w:rsidP="00010F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345B">
              <w:rPr>
                <w:rFonts w:ascii="Times New Roman" w:hAnsi="Times New Roman" w:cs="Times New Roman"/>
                <w:sz w:val="26"/>
                <w:szCs w:val="26"/>
              </w:rPr>
              <w:t>Управление архитектуры и градостроительства</w:t>
            </w:r>
          </w:p>
        </w:tc>
      </w:tr>
    </w:tbl>
    <w:p w:rsidR="00927AD8" w:rsidRDefault="00927AD8" w:rsidP="00010F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97797" w:rsidRPr="0079345B" w:rsidRDefault="00097797" w:rsidP="00010F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927AD8" w:rsidRPr="0079345B" w:rsidRDefault="00927AD8" w:rsidP="005A5EE6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9345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27AD8" w:rsidRPr="0079345B" w:rsidRDefault="00927AD8" w:rsidP="005A5EE6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9345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27AD8" w:rsidRPr="0079345B" w:rsidRDefault="00927AD8" w:rsidP="005A5EE6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9345B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</w:t>
      </w:r>
      <w:r w:rsidR="005A5EE6" w:rsidRPr="0079345B">
        <w:rPr>
          <w:rFonts w:ascii="Times New Roman" w:hAnsi="Times New Roman" w:cs="Times New Roman"/>
          <w:sz w:val="28"/>
          <w:szCs w:val="28"/>
        </w:rPr>
        <w:t xml:space="preserve">  </w:t>
      </w:r>
      <w:r w:rsidRPr="0079345B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927AD8" w:rsidRPr="0079345B" w:rsidRDefault="00927AD8" w:rsidP="00010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F3D" w:rsidRPr="0079345B" w:rsidRDefault="00010F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15B9" w:rsidRPr="0079345B" w:rsidRDefault="006615B9" w:rsidP="0079345B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615B9" w:rsidRPr="0079345B" w:rsidSect="005A5EE6">
      <w:headerReference w:type="default" r:id="rId8"/>
      <w:pgSz w:w="16838" w:h="11906" w:orient="landscape"/>
      <w:pgMar w:top="1701" w:right="962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81E" w:rsidRDefault="00E4281E" w:rsidP="005A5EE6">
      <w:pPr>
        <w:spacing w:after="0" w:line="240" w:lineRule="auto"/>
      </w:pPr>
      <w:r>
        <w:separator/>
      </w:r>
    </w:p>
  </w:endnote>
  <w:endnote w:type="continuationSeparator" w:id="0">
    <w:p w:rsidR="00E4281E" w:rsidRDefault="00E4281E" w:rsidP="005A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81E" w:rsidRDefault="00E4281E" w:rsidP="005A5EE6">
      <w:pPr>
        <w:spacing w:after="0" w:line="240" w:lineRule="auto"/>
      </w:pPr>
      <w:r>
        <w:separator/>
      </w:r>
    </w:p>
  </w:footnote>
  <w:footnote w:type="continuationSeparator" w:id="0">
    <w:p w:rsidR="00E4281E" w:rsidRDefault="00E4281E" w:rsidP="005A5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3231284"/>
      <w:docPartObj>
        <w:docPartGallery w:val="Page Numbers (Margins)"/>
        <w:docPartUnique/>
      </w:docPartObj>
    </w:sdtPr>
    <w:sdtEndPr/>
    <w:sdtContent>
      <w:p w:rsidR="005A5EE6" w:rsidRDefault="005A5EE6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6110069" wp14:editId="0549C48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71475" cy="895350"/>
                  <wp:effectExtent l="0" t="0" r="952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14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5A5EE6" w:rsidRPr="005A5EE6" w:rsidRDefault="005A5EE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A5EE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A5EE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A5EE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097797" w:rsidRPr="00097797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  <w:r w:rsidRPr="005A5EE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29.2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5A5EE6" w:rsidRPr="005A5EE6" w:rsidRDefault="005A5EE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A5EE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A5EE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A5EE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097797" w:rsidRPr="00097797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9</w:t>
                            </w:r>
                            <w:r w:rsidRPr="005A5EE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AF5"/>
    <w:rsid w:val="00010F3D"/>
    <w:rsid w:val="00023EE9"/>
    <w:rsid w:val="00087DA2"/>
    <w:rsid w:val="00097797"/>
    <w:rsid w:val="000B2AED"/>
    <w:rsid w:val="001035F4"/>
    <w:rsid w:val="00115258"/>
    <w:rsid w:val="00192C3C"/>
    <w:rsid w:val="00204433"/>
    <w:rsid w:val="0021306B"/>
    <w:rsid w:val="002771AB"/>
    <w:rsid w:val="00380F55"/>
    <w:rsid w:val="0039599B"/>
    <w:rsid w:val="00424D37"/>
    <w:rsid w:val="004570A6"/>
    <w:rsid w:val="004A70C8"/>
    <w:rsid w:val="00511FEF"/>
    <w:rsid w:val="005150C8"/>
    <w:rsid w:val="00571E1C"/>
    <w:rsid w:val="005A5EE6"/>
    <w:rsid w:val="005B09F1"/>
    <w:rsid w:val="00607143"/>
    <w:rsid w:val="00616D61"/>
    <w:rsid w:val="00632AE8"/>
    <w:rsid w:val="006615B9"/>
    <w:rsid w:val="006A1043"/>
    <w:rsid w:val="0079345B"/>
    <w:rsid w:val="00855BB3"/>
    <w:rsid w:val="00877788"/>
    <w:rsid w:val="008A304C"/>
    <w:rsid w:val="00915550"/>
    <w:rsid w:val="00927AD8"/>
    <w:rsid w:val="009318B4"/>
    <w:rsid w:val="009B09A9"/>
    <w:rsid w:val="009B7E6F"/>
    <w:rsid w:val="009F69EA"/>
    <w:rsid w:val="00A14DC0"/>
    <w:rsid w:val="00A15E56"/>
    <w:rsid w:val="00A92371"/>
    <w:rsid w:val="00A92E09"/>
    <w:rsid w:val="00AC23A8"/>
    <w:rsid w:val="00AD5BB5"/>
    <w:rsid w:val="00B05931"/>
    <w:rsid w:val="00B97A8C"/>
    <w:rsid w:val="00BA472F"/>
    <w:rsid w:val="00BF5AF5"/>
    <w:rsid w:val="00C06B55"/>
    <w:rsid w:val="00C3122C"/>
    <w:rsid w:val="00CE627A"/>
    <w:rsid w:val="00D23C12"/>
    <w:rsid w:val="00E4281E"/>
    <w:rsid w:val="00ED2C66"/>
    <w:rsid w:val="00F40E37"/>
    <w:rsid w:val="00F8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5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5EE6"/>
  </w:style>
  <w:style w:type="paragraph" w:styleId="a6">
    <w:name w:val="footer"/>
    <w:basedOn w:val="a"/>
    <w:link w:val="a7"/>
    <w:uiPriority w:val="99"/>
    <w:unhideWhenUsed/>
    <w:rsid w:val="005A5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5EE6"/>
  </w:style>
  <w:style w:type="paragraph" w:styleId="a8">
    <w:name w:val="Balloon Text"/>
    <w:basedOn w:val="a"/>
    <w:link w:val="a9"/>
    <w:uiPriority w:val="99"/>
    <w:semiHidden/>
    <w:unhideWhenUsed/>
    <w:rsid w:val="00793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34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5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5EE6"/>
  </w:style>
  <w:style w:type="paragraph" w:styleId="a6">
    <w:name w:val="footer"/>
    <w:basedOn w:val="a"/>
    <w:link w:val="a7"/>
    <w:uiPriority w:val="99"/>
    <w:unhideWhenUsed/>
    <w:rsid w:val="005A5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5EE6"/>
  </w:style>
  <w:style w:type="paragraph" w:styleId="a8">
    <w:name w:val="Balloon Text"/>
    <w:basedOn w:val="a"/>
    <w:link w:val="a9"/>
    <w:uiPriority w:val="99"/>
    <w:semiHidden/>
    <w:unhideWhenUsed/>
    <w:rsid w:val="00793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34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B5074-62AE-40BC-A7F3-FA1EDCC24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9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</dc:creator>
  <cp:lastModifiedBy>Economik</cp:lastModifiedBy>
  <cp:revision>13</cp:revision>
  <cp:lastPrinted>2018-08-17T10:16:00Z</cp:lastPrinted>
  <dcterms:created xsi:type="dcterms:W3CDTF">2018-08-15T08:17:00Z</dcterms:created>
  <dcterms:modified xsi:type="dcterms:W3CDTF">2018-08-20T08:20:00Z</dcterms:modified>
</cp:coreProperties>
</file>